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4E" w:rsidRPr="00AE35AE" w:rsidRDefault="00C9294E" w:rsidP="00CA327F">
      <w:pPr>
        <w:jc w:val="center"/>
        <w:rPr>
          <w:color w:val="002060"/>
          <w:sz w:val="28"/>
          <w:szCs w:val="28"/>
        </w:rPr>
      </w:pPr>
      <w:r w:rsidRPr="004F2A99">
        <w:rPr>
          <w:color w:val="002060"/>
          <w:sz w:val="28"/>
          <w:szCs w:val="28"/>
        </w:rPr>
        <w:t>Нагревательный двухжильный кабель</w:t>
      </w:r>
      <w:r w:rsidR="00AE35AE" w:rsidRPr="00AE35AE">
        <w:rPr>
          <w:color w:val="002060"/>
          <w:sz w:val="28"/>
          <w:szCs w:val="28"/>
        </w:rPr>
        <w:t xml:space="preserve"> </w:t>
      </w:r>
      <w:r w:rsidRPr="00032448">
        <w:rPr>
          <w:color w:val="002060"/>
          <w:sz w:val="28"/>
          <w:szCs w:val="28"/>
        </w:rPr>
        <w:t>DEVIsafe</w:t>
      </w:r>
      <w:r w:rsidRPr="00032448">
        <w:rPr>
          <w:color w:val="002060"/>
          <w:sz w:val="28"/>
          <w:szCs w:val="28"/>
          <w:vertAlign w:val="superscript"/>
        </w:rPr>
        <w:t>тм</w:t>
      </w:r>
      <w:r w:rsidRPr="00032448">
        <w:rPr>
          <w:color w:val="002060"/>
          <w:sz w:val="28"/>
          <w:szCs w:val="28"/>
        </w:rPr>
        <w:t xml:space="preserve">20Т  </w:t>
      </w:r>
      <w:r w:rsidRPr="004F2A99">
        <w:rPr>
          <w:color w:val="002060"/>
          <w:sz w:val="28"/>
          <w:szCs w:val="28"/>
        </w:rPr>
        <w:t>для установок на кровле, в желобах и водостоках</w:t>
      </w:r>
      <w:r w:rsidR="00AE35AE" w:rsidRPr="00AE35AE">
        <w:rPr>
          <w:color w:val="002060"/>
          <w:sz w:val="28"/>
          <w:szCs w:val="28"/>
        </w:rPr>
        <w:t>.</w:t>
      </w:r>
    </w:p>
    <w:p w:rsidR="00C9294E" w:rsidRDefault="00047751" w:rsidP="00CA327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DEVIflex™ DTCE-30" style="position:absolute;margin-left:1.2pt;margin-top:-.05pt;width:156pt;height:107.25pt;z-index:-251658752;visibility:visible" wrapcoords="-104 0 -104 21449 21600 21449 21600 0 -104 0">
            <v:imagedata r:id="rId4" o:title=""/>
            <w10:wrap type="tight"/>
          </v:shape>
        </w:pict>
      </w:r>
      <w:r w:rsidR="00C9294E">
        <w:t xml:space="preserve">Нагревательный двухжильный  кабель для установок на кровле </w:t>
      </w:r>
      <w:r w:rsidR="00C9294E" w:rsidRPr="00032448">
        <w:rPr>
          <w:b/>
        </w:rPr>
        <w:t>DEVIsafe</w:t>
      </w:r>
      <w:r w:rsidR="00C9294E" w:rsidRPr="00032448">
        <w:rPr>
          <w:b/>
          <w:vertAlign w:val="superscript"/>
        </w:rPr>
        <w:t>тм</w:t>
      </w:r>
      <w:r w:rsidR="00C9294E" w:rsidRPr="00032448">
        <w:rPr>
          <w:b/>
        </w:rPr>
        <w:t>20Т</w:t>
      </w:r>
      <w:r w:rsidR="00C9294E">
        <w:t xml:space="preserve">, основное применение - защита кровель от образования сосулек и наледей. Возможна установка на открытых площадках, а также в бетонных полах. Изготавливается как двухжильный экранированный нагревательный кабель с фторопластовой изоляцией нагревательных жил и наружной изоляцией из УФ - </w:t>
      </w:r>
      <w:proofErr w:type="gramStart"/>
      <w:r w:rsidR="00C9294E">
        <w:t>стабильного</w:t>
      </w:r>
      <w:proofErr w:type="gramEnd"/>
      <w:r w:rsidR="00C9294E">
        <w:t xml:space="preserve"> PVC. Имеет дополнительную промежуточную изоляцию из сшитого полиэтилена PEX. </w:t>
      </w:r>
      <w:r w:rsidR="00C9294E">
        <w:tab/>
      </w:r>
    </w:p>
    <w:p w:rsidR="00C9294E" w:rsidRPr="004F2A99" w:rsidRDefault="00C9294E" w:rsidP="00CA327F">
      <w:pPr>
        <w:rPr>
          <w:b/>
          <w:sz w:val="24"/>
          <w:szCs w:val="24"/>
        </w:rPr>
      </w:pPr>
      <w:r w:rsidRPr="004F2A99">
        <w:rPr>
          <w:b/>
          <w:sz w:val="24"/>
          <w:szCs w:val="24"/>
        </w:rPr>
        <w:t>Технические характеристики:</w:t>
      </w:r>
    </w:p>
    <w:p w:rsidR="00C9294E" w:rsidRPr="004F2A99" w:rsidRDefault="00C9294E" w:rsidP="00A22F0C">
      <w:pPr>
        <w:pStyle w:val="a3"/>
      </w:pPr>
      <w:r w:rsidRPr="004F2A99">
        <w:t>• тип кабеля</w:t>
      </w:r>
      <w:r>
        <w:t>:</w:t>
      </w:r>
      <w:r w:rsidRPr="004F2A99">
        <w:tab/>
      </w:r>
      <w:r w:rsidR="00AE35AE">
        <w:rPr>
          <w:lang w:val="en-US"/>
        </w:rPr>
        <w:t xml:space="preserve">                                    </w:t>
      </w:r>
      <w:r w:rsidRPr="004F2A99">
        <w:t>двухжильный экранированный</w:t>
      </w:r>
    </w:p>
    <w:p w:rsidR="00C9294E" w:rsidRDefault="00C9294E" w:rsidP="00A22F0C">
      <w:pPr>
        <w:pStyle w:val="a3"/>
      </w:pPr>
      <w:r w:rsidRPr="004F2A99">
        <w:t xml:space="preserve">• </w:t>
      </w:r>
      <w:r>
        <w:t>номин</w:t>
      </w:r>
      <w:r w:rsidRPr="004F2A99">
        <w:t>альное напряжение</w:t>
      </w:r>
      <w:r>
        <w:t>:</w:t>
      </w:r>
      <w:r w:rsidRPr="004F2A99">
        <w:tab/>
      </w:r>
      <w:r w:rsidR="00AE35AE" w:rsidRPr="00AE35AE">
        <w:t xml:space="preserve">      </w:t>
      </w:r>
      <w:r w:rsidRPr="004F2A99">
        <w:rPr>
          <w:rFonts w:cs="Calibri"/>
        </w:rPr>
        <w:t xml:space="preserve"> 230</w:t>
      </w:r>
      <w:proofErr w:type="gramStart"/>
      <w:r w:rsidRPr="004F2A99">
        <w:rPr>
          <w:rFonts w:cs="Calibri"/>
        </w:rPr>
        <w:t xml:space="preserve"> В</w:t>
      </w:r>
      <w:proofErr w:type="gramEnd"/>
      <w:r w:rsidRPr="004F2A99">
        <w:rPr>
          <w:rFonts w:ascii="Cambria Math" w:hAnsi="Cambria Math" w:cs="Cambria Math"/>
        </w:rPr>
        <w:t>∼</w:t>
      </w:r>
      <w:r>
        <w:rPr>
          <w:rFonts w:ascii="Cambria Math" w:hAnsi="Cambria Math" w:cs="Cambria Math"/>
        </w:rPr>
        <w:t xml:space="preserve"> и </w:t>
      </w:r>
      <w:r>
        <w:rPr>
          <w:rFonts w:cs="Calibri"/>
        </w:rPr>
        <w:t>40</w:t>
      </w:r>
      <w:r w:rsidRPr="004F2A99">
        <w:rPr>
          <w:rFonts w:cs="Calibri"/>
        </w:rPr>
        <w:t>0 В</w:t>
      </w:r>
      <w:r w:rsidRPr="004F2A99">
        <w:rPr>
          <w:rFonts w:ascii="Cambria Math" w:hAnsi="Cambria Math" w:cs="Cambria Math"/>
        </w:rPr>
        <w:t>∼</w:t>
      </w:r>
    </w:p>
    <w:p w:rsidR="00C9294E" w:rsidRPr="004F2A99" w:rsidRDefault="00C9294E" w:rsidP="00A22F0C">
      <w:pPr>
        <w:pStyle w:val="a3"/>
      </w:pPr>
      <w:r>
        <w:t>•</w:t>
      </w:r>
      <w:r w:rsidRPr="004F2A99">
        <w:t xml:space="preserve"> удельная мощность</w:t>
      </w:r>
      <w:r>
        <w:t>:</w:t>
      </w:r>
      <w:r w:rsidRPr="004F2A99">
        <w:tab/>
      </w:r>
      <w:r>
        <w:t xml:space="preserve">   </w:t>
      </w:r>
      <w:r w:rsidR="00AE35AE">
        <w:t xml:space="preserve">                  </w:t>
      </w:r>
      <w:r>
        <w:t>18,3 Вт/м при 23</w:t>
      </w:r>
      <w:r w:rsidRPr="004F2A99">
        <w:t>0</w:t>
      </w:r>
      <w:r>
        <w:t>/380</w:t>
      </w:r>
      <w:proofErr w:type="gramStart"/>
      <w:r>
        <w:t xml:space="preserve"> В</w:t>
      </w:r>
      <w:proofErr w:type="gramEnd"/>
      <w:r>
        <w:t>; 20 Вт/м при 23</w:t>
      </w:r>
      <w:r w:rsidRPr="004F2A99">
        <w:t>0 В</w:t>
      </w:r>
      <w:r>
        <w:t>/400 В</w:t>
      </w:r>
    </w:p>
    <w:p w:rsidR="00C9294E" w:rsidRPr="004F2A99" w:rsidRDefault="00C9294E" w:rsidP="00A22F0C">
      <w:pPr>
        <w:pStyle w:val="a3"/>
      </w:pPr>
      <w:r w:rsidRPr="004F2A99">
        <w:t>• диаметр</w:t>
      </w:r>
      <w:r>
        <w:t xml:space="preserve">:            </w:t>
      </w:r>
      <w:r w:rsidR="00AE35AE">
        <w:t xml:space="preserve">                               </w:t>
      </w:r>
      <w:smartTag w:uri="urn:schemas-microsoft-com:office:smarttags" w:element="metricconverter">
        <w:smartTagPr>
          <w:attr w:name="ProductID" w:val="7,5 мм"/>
        </w:smartTagPr>
        <w:r w:rsidRPr="004F2A99">
          <w:t>7,5 мм</w:t>
        </w:r>
      </w:smartTag>
    </w:p>
    <w:p w:rsidR="00C9294E" w:rsidRPr="004F2A99" w:rsidRDefault="00C9294E" w:rsidP="00A22F0C">
      <w:pPr>
        <w:pStyle w:val="a3"/>
      </w:pPr>
      <w:r>
        <w:t>• мин.</w:t>
      </w:r>
      <w:r w:rsidRPr="004F2A99">
        <w:t xml:space="preserve"> диаметр изгиба</w:t>
      </w:r>
      <w:r>
        <w:t>:</w:t>
      </w:r>
      <w:r w:rsidRPr="004F2A99">
        <w:tab/>
      </w:r>
      <w:r w:rsidR="00AE35AE" w:rsidRPr="00082CA1">
        <w:t xml:space="preserve">       </w:t>
      </w:r>
      <w:smartTag w:uri="urn:schemas-microsoft-com:office:smarttags" w:element="metricconverter">
        <w:smartTagPr>
          <w:attr w:name="ProductID" w:val="5 см"/>
        </w:smartTagPr>
        <w:r w:rsidRPr="004F2A99">
          <w:t>5 см</w:t>
        </w:r>
      </w:smartTag>
    </w:p>
    <w:p w:rsidR="00C9294E" w:rsidRPr="004F2A99" w:rsidRDefault="00C9294E" w:rsidP="00A22F0C">
      <w:pPr>
        <w:pStyle w:val="a3"/>
      </w:pPr>
      <w:r w:rsidRPr="004F2A99">
        <w:t>• экран</w:t>
      </w:r>
      <w:r>
        <w:t xml:space="preserve">:                </w:t>
      </w:r>
      <w:r w:rsidR="00AE35AE">
        <w:t xml:space="preserve">                               </w:t>
      </w:r>
      <w:r>
        <w:t xml:space="preserve"> </w:t>
      </w:r>
      <w:r w:rsidRPr="004F2A99">
        <w:t xml:space="preserve">медный, 8 х </w:t>
      </w:r>
      <w:smartTag w:uri="urn:schemas-microsoft-com:office:smarttags" w:element="metricconverter">
        <w:smartTagPr>
          <w:attr w:name="ProductID" w:val="0,3 мм"/>
        </w:smartTagPr>
        <w:r w:rsidRPr="004F2A99">
          <w:t>0,3 мм</w:t>
        </w:r>
      </w:smartTag>
      <w:r w:rsidRPr="004F2A99">
        <w:t xml:space="preserve"> с алюминиевой фольгой 50 мкм</w:t>
      </w:r>
    </w:p>
    <w:p w:rsidR="00C9294E" w:rsidRPr="004F2A99" w:rsidRDefault="00C9294E" w:rsidP="00A22F0C">
      <w:pPr>
        <w:pStyle w:val="a3"/>
      </w:pPr>
      <w:r w:rsidRPr="004F2A99">
        <w:t>• внутренняя изоляция жил</w:t>
      </w:r>
      <w:r>
        <w:t>:</w:t>
      </w:r>
      <w:r w:rsidRPr="004F2A99">
        <w:tab/>
      </w:r>
      <w:r w:rsidR="00AE35AE" w:rsidRPr="00AE35AE">
        <w:t xml:space="preserve">      </w:t>
      </w:r>
      <w:r w:rsidRPr="004F2A99">
        <w:t>фторопласт (</w:t>
      </w:r>
      <w:proofErr w:type="spellStart"/>
      <w:r w:rsidRPr="004F2A99">
        <w:t>Teflon</w:t>
      </w:r>
      <w:proofErr w:type="spellEnd"/>
      <w:r w:rsidRPr="004F2A99">
        <w:t>)</w:t>
      </w:r>
    </w:p>
    <w:p w:rsidR="00C9294E" w:rsidRPr="004F2A99" w:rsidRDefault="00C9294E" w:rsidP="00A22F0C">
      <w:pPr>
        <w:pStyle w:val="a3"/>
      </w:pPr>
      <w:r w:rsidRPr="004F2A99">
        <w:t>• наружная изоляция</w:t>
      </w:r>
      <w:r>
        <w:t xml:space="preserve">:  </w:t>
      </w:r>
      <w:r w:rsidRPr="004F2A99">
        <w:tab/>
      </w:r>
      <w:r w:rsidR="00AE35AE" w:rsidRPr="00AE35AE">
        <w:t xml:space="preserve">      </w:t>
      </w:r>
      <w:r w:rsidRPr="004F2A99">
        <w:t>УФ</w:t>
      </w:r>
      <w:r>
        <w:t xml:space="preserve"> стойкая, черная,  PVC </w:t>
      </w:r>
    </w:p>
    <w:p w:rsidR="00C9294E" w:rsidRPr="004F2A99" w:rsidRDefault="00C9294E" w:rsidP="00A22F0C">
      <w:pPr>
        <w:pStyle w:val="a3"/>
      </w:pPr>
      <w:r>
        <w:t xml:space="preserve">• макс. температура: </w:t>
      </w:r>
      <w:r w:rsidRPr="004F2A99">
        <w:tab/>
      </w:r>
      <w:r w:rsidR="00AE35AE" w:rsidRPr="00082CA1">
        <w:t xml:space="preserve">                    </w:t>
      </w:r>
      <w:r w:rsidRPr="004F2A99">
        <w:t>80</w:t>
      </w:r>
      <w:proofErr w:type="gramStart"/>
      <w:r w:rsidRPr="004F2A99">
        <w:t>°С</w:t>
      </w:r>
      <w:proofErr w:type="gramEnd"/>
    </w:p>
    <w:p w:rsidR="00C9294E" w:rsidRPr="004F2A99" w:rsidRDefault="00C9294E" w:rsidP="00A22F0C">
      <w:pPr>
        <w:pStyle w:val="a3"/>
      </w:pPr>
      <w:r w:rsidRPr="004F2A99">
        <w:t>• допуски на сопротивление</w:t>
      </w:r>
      <w:r>
        <w:t xml:space="preserve">:        </w:t>
      </w:r>
      <w:r w:rsidRPr="004F2A99">
        <w:t>+10%   ÷   -5%</w:t>
      </w:r>
    </w:p>
    <w:p w:rsidR="00C9294E" w:rsidRPr="004F2A99" w:rsidRDefault="00C9294E" w:rsidP="00A22F0C">
      <w:pPr>
        <w:pStyle w:val="a3"/>
      </w:pPr>
      <w:r w:rsidRPr="004F2A99">
        <w:t>• допуски на длину</w:t>
      </w:r>
      <w:r>
        <w:t>:</w:t>
      </w:r>
      <w:r w:rsidRPr="004F2A99">
        <w:tab/>
      </w:r>
      <w:r w:rsidR="00AE35AE" w:rsidRPr="00082CA1">
        <w:t xml:space="preserve">                   </w:t>
      </w:r>
      <w:r w:rsidRPr="004F2A99">
        <w:t>+2% +</w:t>
      </w:r>
      <w:smartTag w:uri="urn:schemas-microsoft-com:office:smarttags" w:element="metricconverter">
        <w:smartTagPr>
          <w:attr w:name="ProductID" w:val="10 см"/>
        </w:smartTagPr>
        <w:r w:rsidRPr="004F2A99">
          <w:t>10 см</w:t>
        </w:r>
      </w:smartTag>
      <w:r w:rsidRPr="004F2A99">
        <w:t xml:space="preserve"> ÷ -2% </w:t>
      </w:r>
      <w:smartTag w:uri="urn:schemas-microsoft-com:office:smarttags" w:element="metricconverter">
        <w:smartTagPr>
          <w:attr w:name="ProductID" w:val="-10 см"/>
        </w:smartTagPr>
        <w:r w:rsidRPr="004F2A99">
          <w:t>-10 см</w:t>
        </w:r>
      </w:smartTag>
    </w:p>
    <w:p w:rsidR="00C9294E" w:rsidRPr="00926BDD" w:rsidRDefault="00C9294E" w:rsidP="00A22F0C">
      <w:pPr>
        <w:pStyle w:val="a3"/>
      </w:pPr>
      <w:r w:rsidRPr="004F2A99">
        <w:t>• сертифицирован</w:t>
      </w:r>
      <w:r>
        <w:t>:</w:t>
      </w:r>
      <w:r w:rsidRPr="004F2A99">
        <w:tab/>
      </w:r>
      <w:r w:rsidR="00AE35AE" w:rsidRPr="00082CA1">
        <w:t xml:space="preserve">                    </w:t>
      </w:r>
      <w:proofErr w:type="spellStart"/>
      <w:r>
        <w:t>УкрСЕПРО</w:t>
      </w:r>
      <w:proofErr w:type="spellEnd"/>
      <w:r>
        <w:t>, SEMKO</w:t>
      </w:r>
    </w:p>
    <w:p w:rsidR="00C9294E" w:rsidRDefault="00C9294E" w:rsidP="00CA327F">
      <w:pPr>
        <w:pStyle w:val="a3"/>
      </w:pPr>
    </w:p>
    <w:p w:rsidR="00C9294E" w:rsidRPr="00CA327F" w:rsidRDefault="00C9294E" w:rsidP="00CA327F">
      <w:pPr>
        <w:pStyle w:val="a3"/>
        <w:rPr>
          <w:b/>
        </w:rPr>
      </w:pPr>
      <w:r w:rsidRPr="00CA327F">
        <w:rPr>
          <w:b/>
        </w:rPr>
        <w:t xml:space="preserve">Ассортимент </w:t>
      </w:r>
      <w:r w:rsidRPr="00032448">
        <w:rPr>
          <w:b/>
        </w:rPr>
        <w:t>DEVIsafe</w:t>
      </w:r>
      <w:r w:rsidRPr="00032448">
        <w:rPr>
          <w:b/>
          <w:vertAlign w:val="superscript"/>
        </w:rPr>
        <w:t>тм</w:t>
      </w:r>
      <w:r w:rsidRPr="00032448">
        <w:rPr>
          <w:b/>
        </w:rPr>
        <w:t>20Т</w:t>
      </w:r>
      <w:r w:rsidRPr="00CA327F">
        <w:rPr>
          <w:b/>
        </w:rPr>
        <w:t xml:space="preserve"> на 230 В:</w:t>
      </w:r>
    </w:p>
    <w:p w:rsidR="00C9294E" w:rsidRDefault="00C9294E" w:rsidP="00CA327F">
      <w:pPr>
        <w:pStyle w:val="a3"/>
      </w:pPr>
    </w:p>
    <w:tbl>
      <w:tblPr>
        <w:tblW w:w="9938" w:type="dxa"/>
        <w:tblInd w:w="93" w:type="dxa"/>
        <w:tblLook w:val="04A0"/>
      </w:tblPr>
      <w:tblGrid>
        <w:gridCol w:w="1194"/>
        <w:gridCol w:w="2020"/>
        <w:gridCol w:w="2240"/>
        <w:gridCol w:w="1728"/>
        <w:gridCol w:w="1327"/>
        <w:gridCol w:w="1429"/>
      </w:tblGrid>
      <w:tr w:rsidR="000F5C69" w:rsidRPr="000F5C69" w:rsidTr="008921C6">
        <w:trPr>
          <w:trHeight w:val="6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bookmarkStart w:id="0" w:name="_GoBack"/>
            <w:bookmarkEnd w:id="0"/>
            <w:r w:rsidRPr="000F5C69">
              <w:rPr>
                <w:rFonts w:cs="Calibri"/>
              </w:rPr>
              <w:t>Код         товара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r w:rsidRPr="000F5C69">
              <w:rPr>
                <w:rFonts w:cs="Calibri"/>
              </w:rPr>
              <w:t xml:space="preserve">Длина,                                             </w:t>
            </w:r>
            <w:proofErr w:type="gramStart"/>
            <w:r w:rsidRPr="000F5C69">
              <w:rPr>
                <w:rFonts w:cs="Calibri"/>
              </w:rPr>
              <w:t>м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r w:rsidRPr="000F5C69">
              <w:rPr>
                <w:rFonts w:cs="Calibri"/>
              </w:rPr>
              <w:t>Мощность, Вт                                               при 220 / 230</w:t>
            </w:r>
            <w:proofErr w:type="gramStart"/>
            <w:r w:rsidRPr="000F5C69">
              <w:rPr>
                <w:rFonts w:cs="Calibri"/>
              </w:rPr>
              <w:t xml:space="preserve"> В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r w:rsidRPr="000F5C69">
              <w:rPr>
                <w:rFonts w:cs="Calibri"/>
              </w:rPr>
              <w:t>Сопротивление,         Ом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r w:rsidRPr="000F5C69">
              <w:rPr>
                <w:rFonts w:cs="Calibri"/>
              </w:rPr>
              <w:t xml:space="preserve">Цена без НДС, </w:t>
            </w:r>
            <w:proofErr w:type="spellStart"/>
            <w:r w:rsidRPr="000F5C69">
              <w:rPr>
                <w:rFonts w:cs="Calibri"/>
              </w:rPr>
              <w:t>грн</w:t>
            </w:r>
            <w:proofErr w:type="spellEnd"/>
            <w:r w:rsidRPr="000F5C69">
              <w:rPr>
                <w:rFonts w:cs="Calibri"/>
              </w:rPr>
              <w:t>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r w:rsidRPr="000F5C69">
              <w:rPr>
                <w:rFonts w:cs="Calibri"/>
              </w:rPr>
              <w:t xml:space="preserve">Цена с НДС,        </w:t>
            </w:r>
            <w:proofErr w:type="spellStart"/>
            <w:r w:rsidRPr="000F5C69">
              <w:rPr>
                <w:rFonts w:cs="Calibri"/>
              </w:rPr>
              <w:t>грн</w:t>
            </w:r>
            <w:proofErr w:type="spellEnd"/>
            <w:r w:rsidRPr="000F5C69">
              <w:rPr>
                <w:rFonts w:cs="Calibri"/>
              </w:rPr>
              <w:t>.</w:t>
            </w:r>
          </w:p>
        </w:tc>
      </w:tr>
      <w:tr w:rsidR="000F5C69" w:rsidRPr="000F5C69" w:rsidTr="008921C6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F5C69">
              <w:rPr>
                <w:rFonts w:cs="Calibri"/>
                <w:color w:val="000000"/>
              </w:rPr>
              <w:t>140F 1273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F5C69">
              <w:rPr>
                <w:rFonts w:cs="Calibri"/>
                <w:color w:val="000000"/>
              </w:rPr>
              <w:t>6,1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F5C69">
              <w:rPr>
                <w:rFonts w:cs="Calibri"/>
                <w:color w:val="000000"/>
              </w:rPr>
              <w:t>115 / 125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r w:rsidRPr="000F5C69">
              <w:rPr>
                <w:rFonts w:cs="Calibri"/>
              </w:rPr>
              <w:t>423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C69" w:rsidRPr="000F5C69" w:rsidRDefault="000F5C69" w:rsidP="000F5C69">
            <w:pPr>
              <w:spacing w:after="0" w:line="240" w:lineRule="auto"/>
              <w:jc w:val="right"/>
              <w:rPr>
                <w:rFonts w:cs="Calibri"/>
              </w:rPr>
            </w:pPr>
            <w:r w:rsidRPr="000F5C69">
              <w:rPr>
                <w:rFonts w:cs="Calibri"/>
              </w:rPr>
              <w:t>1 891,00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C69" w:rsidRPr="000F5C69" w:rsidRDefault="000F5C69" w:rsidP="000F5C69">
            <w:pPr>
              <w:spacing w:after="0" w:line="240" w:lineRule="auto"/>
              <w:jc w:val="right"/>
              <w:rPr>
                <w:rFonts w:cs="Calibri"/>
              </w:rPr>
            </w:pPr>
            <w:r w:rsidRPr="000F5C69">
              <w:rPr>
                <w:rFonts w:cs="Calibri"/>
              </w:rPr>
              <w:t>2 269,20</w:t>
            </w:r>
          </w:p>
        </w:tc>
      </w:tr>
      <w:tr w:rsidR="000F5C69" w:rsidRPr="000F5C69" w:rsidTr="008921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F5C69">
              <w:rPr>
                <w:rFonts w:cs="Calibri"/>
                <w:color w:val="000000"/>
              </w:rPr>
              <w:t>140F 1274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F5C69">
              <w:rPr>
                <w:rFonts w:cs="Calibri"/>
                <w:color w:val="000000"/>
              </w:rPr>
              <w:t>12,3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r w:rsidRPr="000F5C69">
              <w:rPr>
                <w:rFonts w:cs="Calibri"/>
              </w:rPr>
              <w:t>229 / 250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r w:rsidRPr="000F5C69">
              <w:rPr>
                <w:rFonts w:cs="Calibri"/>
              </w:rPr>
              <w:t>212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C69" w:rsidRPr="000F5C69" w:rsidRDefault="000F5C69" w:rsidP="000F5C69">
            <w:pPr>
              <w:spacing w:after="0" w:line="240" w:lineRule="auto"/>
              <w:jc w:val="right"/>
              <w:rPr>
                <w:rFonts w:cs="Calibri"/>
              </w:rPr>
            </w:pPr>
            <w:r w:rsidRPr="000F5C69">
              <w:rPr>
                <w:rFonts w:cs="Calibri"/>
              </w:rPr>
              <w:t>2 321,00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C69" w:rsidRPr="000F5C69" w:rsidRDefault="000F5C69" w:rsidP="000F5C69">
            <w:pPr>
              <w:spacing w:after="0" w:line="240" w:lineRule="auto"/>
              <w:jc w:val="right"/>
              <w:rPr>
                <w:rFonts w:cs="Calibri"/>
              </w:rPr>
            </w:pPr>
            <w:r w:rsidRPr="000F5C69">
              <w:rPr>
                <w:rFonts w:cs="Calibri"/>
              </w:rPr>
              <w:t>2 785,20</w:t>
            </w:r>
          </w:p>
        </w:tc>
      </w:tr>
      <w:tr w:rsidR="000F5C69" w:rsidRPr="000F5C69" w:rsidTr="008921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F5C69">
              <w:rPr>
                <w:rFonts w:cs="Calibri"/>
                <w:color w:val="000000"/>
              </w:rPr>
              <w:t>140F 1275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F5C69">
              <w:rPr>
                <w:rFonts w:cs="Calibri"/>
                <w:color w:val="000000"/>
              </w:rPr>
              <w:t>16,8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r w:rsidRPr="000F5C69">
              <w:rPr>
                <w:rFonts w:cs="Calibri"/>
              </w:rPr>
              <w:t>304 / 332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r w:rsidRPr="000F5C69">
              <w:rPr>
                <w:rFonts w:cs="Calibri"/>
              </w:rPr>
              <w:t>159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C69" w:rsidRPr="000F5C69" w:rsidRDefault="000F5C69" w:rsidP="000F5C69">
            <w:pPr>
              <w:spacing w:after="0" w:line="240" w:lineRule="auto"/>
              <w:jc w:val="right"/>
              <w:rPr>
                <w:rFonts w:cs="Calibri"/>
              </w:rPr>
            </w:pPr>
            <w:r w:rsidRPr="000F5C69">
              <w:rPr>
                <w:rFonts w:cs="Calibri"/>
              </w:rPr>
              <w:t>2 682,00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C69" w:rsidRPr="000F5C69" w:rsidRDefault="000F5C69" w:rsidP="000F5C69">
            <w:pPr>
              <w:spacing w:after="0" w:line="240" w:lineRule="auto"/>
              <w:jc w:val="right"/>
              <w:rPr>
                <w:rFonts w:cs="Calibri"/>
              </w:rPr>
            </w:pPr>
            <w:r w:rsidRPr="000F5C69">
              <w:rPr>
                <w:rFonts w:cs="Calibri"/>
              </w:rPr>
              <w:t>3 218,40</w:t>
            </w:r>
          </w:p>
        </w:tc>
      </w:tr>
      <w:tr w:rsidR="000F5C69" w:rsidRPr="000F5C69" w:rsidTr="008921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F5C69">
              <w:rPr>
                <w:rFonts w:cs="Calibri"/>
                <w:color w:val="000000"/>
              </w:rPr>
              <w:t>140F 1276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F5C69">
              <w:rPr>
                <w:rFonts w:cs="Calibri"/>
                <w:color w:val="000000"/>
              </w:rPr>
              <w:t>25,1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r w:rsidRPr="000F5C69">
              <w:rPr>
                <w:rFonts w:cs="Calibri"/>
              </w:rPr>
              <w:t>462 / 505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r w:rsidRPr="000F5C69">
              <w:rPr>
                <w:rFonts w:cs="Calibri"/>
              </w:rPr>
              <w:t>105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C69" w:rsidRPr="000F5C69" w:rsidRDefault="000F5C69" w:rsidP="000F5C69">
            <w:pPr>
              <w:spacing w:after="0" w:line="240" w:lineRule="auto"/>
              <w:jc w:val="right"/>
              <w:rPr>
                <w:rFonts w:cs="Calibri"/>
              </w:rPr>
            </w:pPr>
            <w:r w:rsidRPr="000F5C69">
              <w:rPr>
                <w:rFonts w:cs="Calibri"/>
              </w:rPr>
              <w:t>3 187,00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C69" w:rsidRPr="000F5C69" w:rsidRDefault="000F5C69" w:rsidP="000F5C69">
            <w:pPr>
              <w:spacing w:after="0" w:line="240" w:lineRule="auto"/>
              <w:jc w:val="right"/>
              <w:rPr>
                <w:rFonts w:cs="Calibri"/>
              </w:rPr>
            </w:pPr>
            <w:r w:rsidRPr="000F5C69">
              <w:rPr>
                <w:rFonts w:cs="Calibri"/>
              </w:rPr>
              <w:t>3 824,40</w:t>
            </w:r>
          </w:p>
        </w:tc>
      </w:tr>
      <w:tr w:rsidR="000F5C69" w:rsidRPr="000F5C69" w:rsidTr="008921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F5C69">
              <w:rPr>
                <w:rFonts w:cs="Calibri"/>
                <w:color w:val="000000"/>
              </w:rPr>
              <w:t>140F 1277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F5C69">
              <w:rPr>
                <w:rFonts w:cs="Calibri"/>
                <w:color w:val="000000"/>
              </w:rPr>
              <w:t>33,4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r w:rsidRPr="000F5C69">
              <w:rPr>
                <w:rFonts w:cs="Calibri"/>
              </w:rPr>
              <w:t>619 / 677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r w:rsidRPr="000F5C69">
              <w:rPr>
                <w:rFonts w:cs="Calibri"/>
              </w:rPr>
              <w:t>78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C69" w:rsidRPr="000F5C69" w:rsidRDefault="000F5C69" w:rsidP="000F5C69">
            <w:pPr>
              <w:spacing w:after="0" w:line="240" w:lineRule="auto"/>
              <w:jc w:val="right"/>
              <w:rPr>
                <w:rFonts w:cs="Calibri"/>
              </w:rPr>
            </w:pPr>
            <w:r w:rsidRPr="000F5C69">
              <w:rPr>
                <w:rFonts w:cs="Calibri"/>
              </w:rPr>
              <w:t>3 893,00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C69" w:rsidRPr="000F5C69" w:rsidRDefault="000F5C69" w:rsidP="000F5C69">
            <w:pPr>
              <w:spacing w:after="0" w:line="240" w:lineRule="auto"/>
              <w:jc w:val="right"/>
              <w:rPr>
                <w:rFonts w:cs="Calibri"/>
              </w:rPr>
            </w:pPr>
            <w:r w:rsidRPr="000F5C69">
              <w:rPr>
                <w:rFonts w:cs="Calibri"/>
              </w:rPr>
              <w:t>4 671,60</w:t>
            </w:r>
          </w:p>
        </w:tc>
      </w:tr>
      <w:tr w:rsidR="000F5C69" w:rsidRPr="000F5C69" w:rsidTr="008921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F5C69">
              <w:rPr>
                <w:rFonts w:cs="Calibri"/>
                <w:color w:val="000000"/>
              </w:rPr>
              <w:t>140F1278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F5C69">
              <w:rPr>
                <w:rFonts w:cs="Calibri"/>
                <w:color w:val="000000"/>
              </w:rPr>
              <w:t>41,7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r w:rsidRPr="000F5C69">
              <w:rPr>
                <w:rFonts w:cs="Calibri"/>
              </w:rPr>
              <w:t>782 / 855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r w:rsidRPr="000F5C69">
              <w:rPr>
                <w:rFonts w:cs="Calibri"/>
              </w:rPr>
              <w:t>62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C69" w:rsidRPr="000F5C69" w:rsidRDefault="000F5C69" w:rsidP="000F5C69">
            <w:pPr>
              <w:spacing w:after="0" w:line="240" w:lineRule="auto"/>
              <w:jc w:val="right"/>
              <w:rPr>
                <w:rFonts w:cs="Calibri"/>
              </w:rPr>
            </w:pPr>
            <w:r w:rsidRPr="000F5C69">
              <w:rPr>
                <w:rFonts w:cs="Calibri"/>
              </w:rPr>
              <w:t>4 289,00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C69" w:rsidRPr="000F5C69" w:rsidRDefault="000F5C69" w:rsidP="000F5C69">
            <w:pPr>
              <w:spacing w:after="0" w:line="240" w:lineRule="auto"/>
              <w:jc w:val="right"/>
              <w:rPr>
                <w:rFonts w:cs="Calibri"/>
              </w:rPr>
            </w:pPr>
            <w:r w:rsidRPr="000F5C69">
              <w:rPr>
                <w:rFonts w:cs="Calibri"/>
              </w:rPr>
              <w:t>5 146,80</w:t>
            </w:r>
          </w:p>
        </w:tc>
      </w:tr>
      <w:tr w:rsidR="000F5C69" w:rsidRPr="000F5C69" w:rsidTr="008921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F5C69">
              <w:rPr>
                <w:rFonts w:cs="Calibri"/>
                <w:color w:val="000000"/>
              </w:rPr>
              <w:t>140F 1279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F5C69">
              <w:rPr>
                <w:rFonts w:cs="Calibri"/>
                <w:color w:val="000000"/>
              </w:rPr>
              <w:t>50,0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r w:rsidRPr="000F5C69">
              <w:rPr>
                <w:rFonts w:cs="Calibri"/>
              </w:rPr>
              <w:t>915 / 1000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r w:rsidRPr="000F5C69">
              <w:rPr>
                <w:rFonts w:cs="Calibri"/>
              </w:rPr>
              <w:t>53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C69" w:rsidRPr="000F5C69" w:rsidRDefault="000F5C69" w:rsidP="000F5C69">
            <w:pPr>
              <w:spacing w:after="0" w:line="240" w:lineRule="auto"/>
              <w:jc w:val="right"/>
              <w:rPr>
                <w:rFonts w:cs="Calibri"/>
              </w:rPr>
            </w:pPr>
            <w:r w:rsidRPr="000F5C69">
              <w:rPr>
                <w:rFonts w:cs="Calibri"/>
              </w:rPr>
              <w:t>5 159,00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C69" w:rsidRPr="000F5C69" w:rsidRDefault="000F5C69" w:rsidP="000F5C69">
            <w:pPr>
              <w:spacing w:after="0" w:line="240" w:lineRule="auto"/>
              <w:jc w:val="right"/>
              <w:rPr>
                <w:rFonts w:cs="Calibri"/>
              </w:rPr>
            </w:pPr>
            <w:r w:rsidRPr="000F5C69">
              <w:rPr>
                <w:rFonts w:cs="Calibri"/>
              </w:rPr>
              <w:t>6 190,80</w:t>
            </w:r>
          </w:p>
        </w:tc>
      </w:tr>
      <w:tr w:rsidR="000F5C69" w:rsidRPr="000F5C69" w:rsidTr="008921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F5C69">
              <w:rPr>
                <w:rFonts w:cs="Calibri"/>
                <w:color w:val="000000"/>
              </w:rPr>
              <w:t>140F 1280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F5C69">
              <w:rPr>
                <w:rFonts w:cs="Calibri"/>
                <w:color w:val="000000"/>
              </w:rPr>
              <w:t>60,0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r w:rsidRPr="000F5C69">
              <w:rPr>
                <w:rFonts w:cs="Calibri"/>
              </w:rPr>
              <w:t>1098 / 1200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r w:rsidRPr="000F5C69">
              <w:rPr>
                <w:rFonts w:cs="Calibri"/>
              </w:rPr>
              <w:t>44,1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C69" w:rsidRPr="000F5C69" w:rsidRDefault="000F5C69" w:rsidP="000F5C69">
            <w:pPr>
              <w:spacing w:after="0" w:line="240" w:lineRule="auto"/>
              <w:jc w:val="right"/>
              <w:rPr>
                <w:rFonts w:cs="Calibri"/>
              </w:rPr>
            </w:pPr>
            <w:r w:rsidRPr="000F5C69">
              <w:rPr>
                <w:rFonts w:cs="Calibri"/>
              </w:rPr>
              <w:t>5 945,00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C69" w:rsidRPr="000F5C69" w:rsidRDefault="000F5C69" w:rsidP="000F5C69">
            <w:pPr>
              <w:spacing w:after="0" w:line="240" w:lineRule="auto"/>
              <w:jc w:val="right"/>
              <w:rPr>
                <w:rFonts w:cs="Calibri"/>
              </w:rPr>
            </w:pPr>
            <w:r w:rsidRPr="000F5C69">
              <w:rPr>
                <w:rFonts w:cs="Calibri"/>
              </w:rPr>
              <w:t>7 134,00</w:t>
            </w:r>
          </w:p>
        </w:tc>
      </w:tr>
      <w:tr w:rsidR="000F5C69" w:rsidRPr="000F5C69" w:rsidTr="008921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F5C69">
              <w:rPr>
                <w:rFonts w:cs="Calibri"/>
                <w:color w:val="000000"/>
              </w:rPr>
              <w:t>140F 1281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F5C69">
              <w:rPr>
                <w:rFonts w:cs="Calibri"/>
                <w:color w:val="000000"/>
              </w:rPr>
              <w:t>68,3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r w:rsidRPr="000F5C69">
              <w:rPr>
                <w:rFonts w:cs="Calibri"/>
              </w:rPr>
              <w:t>1220 / 1333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r w:rsidRPr="000F5C69">
              <w:rPr>
                <w:rFonts w:cs="Calibri"/>
              </w:rPr>
              <w:t>39,7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C69" w:rsidRPr="000F5C69" w:rsidRDefault="000F5C69" w:rsidP="000F5C69">
            <w:pPr>
              <w:spacing w:after="0" w:line="240" w:lineRule="auto"/>
              <w:jc w:val="right"/>
              <w:rPr>
                <w:rFonts w:cs="Calibri"/>
              </w:rPr>
            </w:pPr>
            <w:r w:rsidRPr="000F5C69">
              <w:rPr>
                <w:rFonts w:cs="Calibri"/>
              </w:rPr>
              <w:t>6 723,00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C69" w:rsidRPr="000F5C69" w:rsidRDefault="000F5C69" w:rsidP="000F5C69">
            <w:pPr>
              <w:spacing w:after="0" w:line="240" w:lineRule="auto"/>
              <w:jc w:val="right"/>
              <w:rPr>
                <w:rFonts w:cs="Calibri"/>
              </w:rPr>
            </w:pPr>
            <w:r w:rsidRPr="000F5C69">
              <w:rPr>
                <w:rFonts w:cs="Calibri"/>
              </w:rPr>
              <w:t>8 067,60</w:t>
            </w:r>
          </w:p>
        </w:tc>
      </w:tr>
      <w:tr w:rsidR="000F5C69" w:rsidRPr="000F5C69" w:rsidTr="008921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F5C69">
              <w:rPr>
                <w:rFonts w:cs="Calibri"/>
                <w:color w:val="000000"/>
              </w:rPr>
              <w:t>140F 1282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F5C69">
              <w:rPr>
                <w:rFonts w:cs="Calibri"/>
                <w:color w:val="000000"/>
              </w:rPr>
              <w:t>84,9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r w:rsidRPr="000F5C69">
              <w:rPr>
                <w:rFonts w:cs="Calibri"/>
              </w:rPr>
              <w:t>1551 / 1695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r w:rsidRPr="000F5C69">
              <w:rPr>
                <w:rFonts w:cs="Calibri"/>
              </w:rPr>
              <w:t>31,2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C69" w:rsidRPr="000F5C69" w:rsidRDefault="000F5C69" w:rsidP="000F5C69">
            <w:pPr>
              <w:spacing w:after="0" w:line="240" w:lineRule="auto"/>
              <w:jc w:val="right"/>
              <w:rPr>
                <w:rFonts w:cs="Calibri"/>
              </w:rPr>
            </w:pPr>
            <w:r w:rsidRPr="000F5C69">
              <w:rPr>
                <w:rFonts w:cs="Calibri"/>
              </w:rPr>
              <w:t>7 917,00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C69" w:rsidRPr="000F5C69" w:rsidRDefault="000F5C69" w:rsidP="000F5C69">
            <w:pPr>
              <w:spacing w:after="0" w:line="240" w:lineRule="auto"/>
              <w:jc w:val="right"/>
              <w:rPr>
                <w:rFonts w:cs="Calibri"/>
              </w:rPr>
            </w:pPr>
            <w:r w:rsidRPr="000F5C69">
              <w:rPr>
                <w:rFonts w:cs="Calibri"/>
              </w:rPr>
              <w:t>9 500,40</w:t>
            </w:r>
          </w:p>
        </w:tc>
      </w:tr>
      <w:tr w:rsidR="000F5C69" w:rsidRPr="000F5C69" w:rsidTr="008921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F5C69">
              <w:rPr>
                <w:rFonts w:cs="Calibri"/>
                <w:color w:val="000000"/>
              </w:rPr>
              <w:t>140F 1283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F5C69">
              <w:rPr>
                <w:rFonts w:cs="Calibri"/>
                <w:color w:val="000000"/>
              </w:rPr>
              <w:t>101,4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r w:rsidRPr="000F5C69">
              <w:rPr>
                <w:rFonts w:cs="Calibri"/>
              </w:rPr>
              <w:t>1885 / 2060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r w:rsidRPr="000F5C69">
              <w:rPr>
                <w:rFonts w:cs="Calibri"/>
              </w:rPr>
              <w:t>25,7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C69" w:rsidRPr="000F5C69" w:rsidRDefault="000F5C69" w:rsidP="000F5C69">
            <w:pPr>
              <w:spacing w:after="0" w:line="240" w:lineRule="auto"/>
              <w:jc w:val="right"/>
              <w:rPr>
                <w:rFonts w:cs="Calibri"/>
              </w:rPr>
            </w:pPr>
            <w:r w:rsidRPr="000F5C69">
              <w:rPr>
                <w:rFonts w:cs="Calibri"/>
              </w:rPr>
              <w:t>9 262,00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C69" w:rsidRPr="000F5C69" w:rsidRDefault="000F5C69" w:rsidP="000F5C69">
            <w:pPr>
              <w:spacing w:after="0" w:line="240" w:lineRule="auto"/>
              <w:jc w:val="right"/>
              <w:rPr>
                <w:rFonts w:cs="Calibri"/>
              </w:rPr>
            </w:pPr>
            <w:r w:rsidRPr="000F5C69">
              <w:rPr>
                <w:rFonts w:cs="Calibri"/>
              </w:rPr>
              <w:t>11 114,40</w:t>
            </w:r>
          </w:p>
        </w:tc>
      </w:tr>
      <w:tr w:rsidR="000F5C69" w:rsidRPr="000F5C69" w:rsidTr="008921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F5C69">
              <w:rPr>
                <w:rFonts w:cs="Calibri"/>
                <w:color w:val="000000"/>
              </w:rPr>
              <w:t>140F 1284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F5C69">
              <w:rPr>
                <w:rFonts w:cs="Calibri"/>
                <w:color w:val="000000"/>
              </w:rPr>
              <w:t>118,0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r w:rsidRPr="000F5C69">
              <w:rPr>
                <w:rFonts w:cs="Calibri"/>
              </w:rPr>
              <w:t>2214 / 2420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r w:rsidRPr="000F5C69">
              <w:rPr>
                <w:rFonts w:cs="Calibri"/>
              </w:rPr>
              <w:t>21,9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C69" w:rsidRPr="000F5C69" w:rsidRDefault="000F5C69" w:rsidP="000F5C69">
            <w:pPr>
              <w:spacing w:after="0" w:line="240" w:lineRule="auto"/>
              <w:jc w:val="right"/>
              <w:rPr>
                <w:rFonts w:cs="Calibri"/>
              </w:rPr>
            </w:pPr>
            <w:r w:rsidRPr="000F5C69">
              <w:rPr>
                <w:rFonts w:cs="Calibri"/>
              </w:rPr>
              <w:t>10 546,00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C69" w:rsidRPr="000F5C69" w:rsidRDefault="000F5C69" w:rsidP="000F5C69">
            <w:pPr>
              <w:spacing w:after="0" w:line="240" w:lineRule="auto"/>
              <w:jc w:val="right"/>
              <w:rPr>
                <w:rFonts w:cs="Calibri"/>
              </w:rPr>
            </w:pPr>
            <w:r w:rsidRPr="000F5C69">
              <w:rPr>
                <w:rFonts w:cs="Calibri"/>
              </w:rPr>
              <w:t>12 655,20</w:t>
            </w:r>
          </w:p>
        </w:tc>
      </w:tr>
      <w:tr w:rsidR="000F5C69" w:rsidRPr="000F5C69" w:rsidTr="008921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F5C69">
              <w:rPr>
                <w:rFonts w:cs="Calibri"/>
                <w:color w:val="000000"/>
              </w:rPr>
              <w:t>140F 1285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F5C69">
              <w:rPr>
                <w:rFonts w:cs="Calibri"/>
                <w:color w:val="000000"/>
              </w:rPr>
              <w:t>134,6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r w:rsidRPr="000F5C69">
              <w:rPr>
                <w:rFonts w:cs="Calibri"/>
              </w:rPr>
              <w:t>2457 / 2685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r w:rsidRPr="000F5C69">
              <w:rPr>
                <w:rFonts w:cs="Calibri"/>
              </w:rPr>
              <w:t>19,7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C69" w:rsidRPr="000F5C69" w:rsidRDefault="000F5C69" w:rsidP="000F5C69">
            <w:pPr>
              <w:spacing w:after="0" w:line="240" w:lineRule="auto"/>
              <w:jc w:val="right"/>
              <w:rPr>
                <w:rFonts w:cs="Calibri"/>
              </w:rPr>
            </w:pPr>
            <w:r w:rsidRPr="000F5C69">
              <w:rPr>
                <w:rFonts w:cs="Calibri"/>
              </w:rPr>
              <w:t>11 996,00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C69" w:rsidRPr="000F5C69" w:rsidRDefault="000F5C69" w:rsidP="000F5C69">
            <w:pPr>
              <w:spacing w:after="0" w:line="240" w:lineRule="auto"/>
              <w:jc w:val="right"/>
              <w:rPr>
                <w:rFonts w:cs="Calibri"/>
              </w:rPr>
            </w:pPr>
            <w:r w:rsidRPr="000F5C69">
              <w:rPr>
                <w:rFonts w:cs="Calibri"/>
              </w:rPr>
              <w:t>14 395,20</w:t>
            </w:r>
          </w:p>
        </w:tc>
      </w:tr>
      <w:tr w:rsidR="000F5C69" w:rsidRPr="000F5C69" w:rsidTr="008921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F5C69">
              <w:rPr>
                <w:rFonts w:cs="Calibri"/>
                <w:color w:val="000000"/>
              </w:rPr>
              <w:t>140F 1286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F5C69">
              <w:rPr>
                <w:rFonts w:cs="Calibri"/>
                <w:color w:val="000000"/>
              </w:rPr>
              <w:t>151,7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r w:rsidRPr="000F5C69">
              <w:rPr>
                <w:rFonts w:cs="Calibri"/>
              </w:rPr>
              <w:t>2805 / 3066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r w:rsidRPr="000F5C69">
              <w:rPr>
                <w:rFonts w:cs="Calibri"/>
              </w:rPr>
              <w:t>17,3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C69" w:rsidRPr="000F5C69" w:rsidRDefault="000F5C69" w:rsidP="000F5C69">
            <w:pPr>
              <w:spacing w:after="0" w:line="240" w:lineRule="auto"/>
              <w:jc w:val="right"/>
              <w:rPr>
                <w:rFonts w:cs="Calibri"/>
              </w:rPr>
            </w:pPr>
            <w:r w:rsidRPr="000F5C69">
              <w:rPr>
                <w:rFonts w:cs="Calibri"/>
              </w:rPr>
              <w:t>13 052,00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C69" w:rsidRPr="000F5C69" w:rsidRDefault="000F5C69" w:rsidP="000F5C69">
            <w:pPr>
              <w:spacing w:after="0" w:line="240" w:lineRule="auto"/>
              <w:jc w:val="right"/>
              <w:rPr>
                <w:rFonts w:cs="Calibri"/>
              </w:rPr>
            </w:pPr>
            <w:r w:rsidRPr="000F5C69">
              <w:rPr>
                <w:rFonts w:cs="Calibri"/>
              </w:rPr>
              <w:t>15 662,40</w:t>
            </w:r>
          </w:p>
        </w:tc>
      </w:tr>
      <w:tr w:rsidR="000F5C69" w:rsidRPr="000F5C69" w:rsidTr="008921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F5C69">
              <w:rPr>
                <w:rFonts w:cs="Calibri"/>
                <w:color w:val="000000"/>
              </w:rPr>
              <w:t>140F 1287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F5C69">
              <w:rPr>
                <w:rFonts w:cs="Calibri"/>
                <w:color w:val="000000"/>
              </w:rPr>
              <w:t>169,6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r w:rsidRPr="000F5C69">
              <w:rPr>
                <w:rFonts w:cs="Calibri"/>
              </w:rPr>
              <w:t>3094 / 3382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r w:rsidRPr="000F5C69">
              <w:rPr>
                <w:rFonts w:cs="Calibri"/>
              </w:rPr>
              <w:t>15,6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C69" w:rsidRPr="000F5C69" w:rsidRDefault="000F5C69" w:rsidP="000F5C69">
            <w:pPr>
              <w:spacing w:after="0" w:line="240" w:lineRule="auto"/>
              <w:jc w:val="right"/>
              <w:rPr>
                <w:rFonts w:cs="Calibri"/>
              </w:rPr>
            </w:pPr>
            <w:r w:rsidRPr="000F5C69">
              <w:rPr>
                <w:rFonts w:cs="Calibri"/>
              </w:rPr>
              <w:t>14 489,00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C69" w:rsidRPr="000F5C69" w:rsidRDefault="000F5C69" w:rsidP="000F5C69">
            <w:pPr>
              <w:spacing w:after="0" w:line="240" w:lineRule="auto"/>
              <w:jc w:val="right"/>
              <w:rPr>
                <w:rFonts w:cs="Calibri"/>
              </w:rPr>
            </w:pPr>
            <w:r w:rsidRPr="000F5C69">
              <w:rPr>
                <w:rFonts w:cs="Calibri"/>
              </w:rPr>
              <w:t>17 386,80</w:t>
            </w:r>
          </w:p>
        </w:tc>
      </w:tr>
      <w:tr w:rsidR="000F5C69" w:rsidRPr="000F5C69" w:rsidTr="008921C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F5C69">
              <w:rPr>
                <w:rFonts w:cs="Calibri"/>
                <w:color w:val="000000"/>
              </w:rPr>
              <w:t>140F 1288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F5C69">
              <w:rPr>
                <w:rFonts w:cs="Calibri"/>
                <w:color w:val="000000"/>
              </w:rPr>
              <w:t>194,4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r w:rsidRPr="000F5C69">
              <w:rPr>
                <w:rFonts w:cs="Calibri"/>
              </w:rPr>
              <w:t>3545 / 3875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C69" w:rsidRPr="000F5C69" w:rsidRDefault="000F5C69" w:rsidP="000F5C69">
            <w:pPr>
              <w:spacing w:after="0" w:line="240" w:lineRule="auto"/>
              <w:jc w:val="center"/>
              <w:rPr>
                <w:rFonts w:cs="Calibri"/>
              </w:rPr>
            </w:pPr>
            <w:r w:rsidRPr="000F5C69">
              <w:rPr>
                <w:rFonts w:cs="Calibri"/>
              </w:rPr>
              <w:t>13,7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C69" w:rsidRPr="000F5C69" w:rsidRDefault="000F5C69" w:rsidP="000F5C69">
            <w:pPr>
              <w:spacing w:after="0" w:line="240" w:lineRule="auto"/>
              <w:jc w:val="right"/>
              <w:rPr>
                <w:rFonts w:cs="Calibri"/>
              </w:rPr>
            </w:pPr>
            <w:r w:rsidRPr="000F5C69">
              <w:rPr>
                <w:rFonts w:cs="Calibri"/>
              </w:rPr>
              <w:t>15 860,00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C69" w:rsidRPr="000F5C69" w:rsidRDefault="000F5C69" w:rsidP="000F5C69">
            <w:pPr>
              <w:spacing w:after="0" w:line="240" w:lineRule="auto"/>
              <w:jc w:val="right"/>
              <w:rPr>
                <w:rFonts w:cs="Calibri"/>
              </w:rPr>
            </w:pPr>
            <w:r w:rsidRPr="000F5C69">
              <w:rPr>
                <w:rFonts w:cs="Calibri"/>
              </w:rPr>
              <w:t>19 032,00</w:t>
            </w:r>
          </w:p>
        </w:tc>
      </w:tr>
    </w:tbl>
    <w:p w:rsidR="00DA3FB1" w:rsidRPr="00082CA1" w:rsidRDefault="00DA3FB1" w:rsidP="00116B04">
      <w:pPr>
        <w:pStyle w:val="a3"/>
        <w:rPr>
          <w:b/>
          <w:lang w:val="en-US"/>
        </w:rPr>
      </w:pPr>
    </w:p>
    <w:sectPr w:rsidR="00DA3FB1" w:rsidRPr="00082CA1" w:rsidSect="000F5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27F"/>
    <w:rsid w:val="00032448"/>
    <w:rsid w:val="00047751"/>
    <w:rsid w:val="00082CA1"/>
    <w:rsid w:val="000848B2"/>
    <w:rsid w:val="000B4BD3"/>
    <w:rsid w:val="000F5C69"/>
    <w:rsid w:val="00116B04"/>
    <w:rsid w:val="0013259D"/>
    <w:rsid w:val="001646E3"/>
    <w:rsid w:val="001F09AB"/>
    <w:rsid w:val="002523F4"/>
    <w:rsid w:val="002D033D"/>
    <w:rsid w:val="002F391A"/>
    <w:rsid w:val="00324D09"/>
    <w:rsid w:val="00394D2B"/>
    <w:rsid w:val="003F77E4"/>
    <w:rsid w:val="00453819"/>
    <w:rsid w:val="0047167D"/>
    <w:rsid w:val="004D09B2"/>
    <w:rsid w:val="004F2A99"/>
    <w:rsid w:val="00501387"/>
    <w:rsid w:val="00534389"/>
    <w:rsid w:val="005574DF"/>
    <w:rsid w:val="00657EB3"/>
    <w:rsid w:val="00821711"/>
    <w:rsid w:val="0087120E"/>
    <w:rsid w:val="008921C6"/>
    <w:rsid w:val="00926BDD"/>
    <w:rsid w:val="009678FC"/>
    <w:rsid w:val="00973057"/>
    <w:rsid w:val="009A7164"/>
    <w:rsid w:val="00A22F0C"/>
    <w:rsid w:val="00AE35AE"/>
    <w:rsid w:val="00B30F59"/>
    <w:rsid w:val="00C04A5C"/>
    <w:rsid w:val="00C04D67"/>
    <w:rsid w:val="00C9294E"/>
    <w:rsid w:val="00CA327F"/>
    <w:rsid w:val="00CB2907"/>
    <w:rsid w:val="00D13DBD"/>
    <w:rsid w:val="00D73BE1"/>
    <w:rsid w:val="00DA3FB1"/>
    <w:rsid w:val="00ED48DD"/>
    <w:rsid w:val="00FF1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3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358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user</cp:lastModifiedBy>
  <cp:revision>23</cp:revision>
  <dcterms:created xsi:type="dcterms:W3CDTF">2012-12-06T14:58:00Z</dcterms:created>
  <dcterms:modified xsi:type="dcterms:W3CDTF">2022-01-14T15:16:00Z</dcterms:modified>
</cp:coreProperties>
</file>